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7AAC" w14:textId="77777777" w:rsidR="005B1E1E" w:rsidRPr="00C2026C" w:rsidRDefault="005B1E1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</w:p>
    <w:p w14:paraId="771C0D4B" w14:textId="1D18FB74" w:rsidR="006C466D" w:rsidRPr="00C2026C" w:rsidRDefault="006C466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</w:t>
      </w:r>
      <w:r w:rsidR="004D429F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="00C35015" w:rsidRPr="00C2026C">
        <w:rPr>
          <w:rFonts w:ascii="ＭＳ Ｐゴシック" w:eastAsia="ＭＳ Ｐゴシック" w:hAnsi="ＭＳ Ｐゴシック"/>
          <w:b/>
          <w:bCs/>
          <w:sz w:val="28"/>
          <w:szCs w:val="28"/>
        </w:rPr>
        <w:t>3</w:t>
      </w:r>
      <w:r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</w:t>
      </w:r>
      <w:r w:rsidR="00662497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日本食品照射研究協議会</w:t>
      </w:r>
      <w:r w:rsidR="0022014A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77B87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教育</w:t>
      </w:r>
      <w:r w:rsidR="0022014A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講演</w:t>
      </w:r>
      <w:r w:rsidR="004C3EC4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</w:t>
      </w:r>
      <w:r w:rsidR="009D67AB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/研究発表会</w:t>
      </w:r>
      <w:r w:rsidR="001071A3" w:rsidRPr="00C202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のご案内</w:t>
      </w:r>
    </w:p>
    <w:p w14:paraId="0A36FD45" w14:textId="77777777" w:rsidR="00455276" w:rsidRPr="00C2026C" w:rsidRDefault="001E132F" w:rsidP="00F428C9">
      <w:pPr>
        <w:spacing w:line="240" w:lineRule="exact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C2026C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</w:t>
      </w:r>
    </w:p>
    <w:p w14:paraId="7A9EFFD4" w14:textId="77777777" w:rsidR="00804B1B" w:rsidRPr="00C2026C" w:rsidRDefault="00804B1B" w:rsidP="00F428C9">
      <w:pPr>
        <w:spacing w:line="240" w:lineRule="exac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0C957F5" w14:textId="77777777" w:rsidR="006C466D" w:rsidRPr="00C2026C" w:rsidRDefault="00CB619A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390"/>
          <w:kern w:val="0"/>
          <w:sz w:val="21"/>
          <w:szCs w:val="21"/>
          <w:fitText w:val="1200" w:id="-132926720"/>
        </w:rPr>
        <w:t>期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-132926720"/>
        </w:rPr>
        <w:t>日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 w:rsidR="00C35015" w:rsidRPr="00C2026C">
        <w:rPr>
          <w:rFonts w:ascii="ＭＳ Ｐゴシック" w:eastAsia="ＭＳ Ｐゴシック" w:hAnsi="ＭＳ Ｐゴシック"/>
          <w:sz w:val="21"/>
          <w:szCs w:val="21"/>
        </w:rPr>
        <w:t>30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</w:rPr>
        <w:t>年1月</w:t>
      </w:r>
      <w:r w:rsidR="00C35015" w:rsidRPr="00C2026C">
        <w:rPr>
          <w:rFonts w:ascii="ＭＳ Ｐゴシック" w:eastAsia="ＭＳ Ｐゴシック" w:hAnsi="ＭＳ Ｐゴシック"/>
          <w:sz w:val="21"/>
          <w:szCs w:val="21"/>
        </w:rPr>
        <w:t>23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</w:rPr>
        <w:t>日（</w:t>
      </w:r>
      <w:r w:rsidR="00C35015" w:rsidRPr="00C2026C">
        <w:rPr>
          <w:rFonts w:ascii="ＭＳ Ｐゴシック" w:eastAsia="ＭＳ Ｐゴシック" w:hAnsi="ＭＳ Ｐゴシック" w:hint="eastAsia"/>
          <w:sz w:val="21"/>
          <w:szCs w:val="21"/>
        </w:rPr>
        <w:t>火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07403A3C" w14:textId="77777777" w:rsidR="004D429F" w:rsidRPr="00C2026C" w:rsidRDefault="006C466D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390"/>
          <w:kern w:val="0"/>
          <w:sz w:val="21"/>
          <w:szCs w:val="21"/>
          <w:fitText w:val="1200" w:id="-132926719"/>
        </w:rPr>
        <w:t>会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-132926719"/>
        </w:rPr>
        <w:t>場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4D429F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地方独立行政法人東京都立産業技術研究センター本部　東京イノベーションハブ</w:t>
      </w:r>
    </w:p>
    <w:p w14:paraId="4606B64F" w14:textId="77777777" w:rsidR="004D429F" w:rsidRPr="00C2026C" w:rsidRDefault="004D429F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 xml:space="preserve">             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（東京都江東区青</w:t>
      </w:r>
      <w:r w:rsidR="00831DE7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海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2-4-10）</w:t>
      </w:r>
    </w:p>
    <w:p w14:paraId="0A8CDC7A" w14:textId="77777777" w:rsidR="006C466D" w:rsidRPr="00C2026C" w:rsidRDefault="006C466D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390"/>
          <w:kern w:val="0"/>
          <w:sz w:val="21"/>
          <w:szCs w:val="21"/>
          <w:fitText w:val="1200" w:id="-132926718"/>
        </w:rPr>
        <w:t>交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-132926718"/>
        </w:rPr>
        <w:t>通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4D429F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4D429F" w:rsidRPr="00C2026C">
        <w:rPr>
          <w:rFonts w:ascii="ＭＳ Ｐゴシック" w:eastAsia="ＭＳ Ｐゴシック" w:hAnsi="ＭＳ Ｐゴシック" w:hint="eastAsia"/>
          <w:sz w:val="21"/>
          <w:szCs w:val="21"/>
        </w:rPr>
        <w:t>ゆりかもめ「テレコムセンター」駅前</w:t>
      </w:r>
    </w:p>
    <w:p w14:paraId="58F2FDC0" w14:textId="77777777" w:rsidR="006C466D" w:rsidRPr="00C2026C" w:rsidRDefault="006C466D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390"/>
          <w:kern w:val="0"/>
          <w:sz w:val="21"/>
          <w:szCs w:val="21"/>
          <w:fitText w:val="1200" w:id="-132926717"/>
        </w:rPr>
        <w:t>主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-132926717"/>
        </w:rPr>
        <w:t>催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4D429F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日本食品照射研究協議会</w:t>
      </w:r>
      <w:r w:rsidR="008C2CF5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14:paraId="7CFD88E3" w14:textId="77777777" w:rsidR="007E6535" w:rsidRPr="00C2026C" w:rsidRDefault="00CB619A" w:rsidP="00E554F8">
      <w:pPr>
        <w:ind w:left="1695" w:hangingChars="173" w:hanging="1695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390"/>
          <w:kern w:val="0"/>
          <w:sz w:val="21"/>
          <w:szCs w:val="21"/>
          <w:fitText w:val="1200" w:id="-132926716"/>
        </w:rPr>
        <w:t>共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-132926716"/>
        </w:rPr>
        <w:t>催</w:t>
      </w:r>
      <w:r w:rsidR="006C466D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4D429F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　</w:t>
      </w:r>
      <w:r w:rsidR="006E40F6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地方独立行政法人</w:t>
      </w:r>
      <w:r w:rsidR="00CF40B3" w:rsidRPr="00C2026C">
        <w:rPr>
          <w:rFonts w:ascii="ＭＳ Ｐゴシック" w:eastAsia="ＭＳ Ｐゴシック" w:hAnsi="ＭＳ Ｐゴシック" w:hint="eastAsia"/>
          <w:sz w:val="21"/>
          <w:szCs w:val="21"/>
        </w:rPr>
        <w:t>東京都立産業技術</w:t>
      </w:r>
      <w:r w:rsidR="00DA0F68" w:rsidRPr="00C2026C">
        <w:rPr>
          <w:rFonts w:ascii="ＭＳ Ｐゴシック" w:eastAsia="ＭＳ Ｐゴシック" w:hAnsi="ＭＳ Ｐゴシック" w:hint="eastAsia"/>
          <w:sz w:val="21"/>
          <w:szCs w:val="21"/>
        </w:rPr>
        <w:t>研究</w:t>
      </w:r>
      <w:r w:rsidR="00CF40B3" w:rsidRPr="00C2026C">
        <w:rPr>
          <w:rFonts w:ascii="ＭＳ Ｐゴシック" w:eastAsia="ＭＳ Ｐゴシック" w:hAnsi="ＭＳ Ｐゴシック" w:hint="eastAsia"/>
          <w:sz w:val="21"/>
          <w:szCs w:val="21"/>
        </w:rPr>
        <w:t>センター</w:t>
      </w:r>
    </w:p>
    <w:p w14:paraId="25795A03" w14:textId="77777777" w:rsidR="00E554F8" w:rsidRPr="00C2026C" w:rsidRDefault="00E554F8" w:rsidP="00E554F8">
      <w:pPr>
        <w:ind w:left="345" w:hangingChars="173" w:hanging="345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</w:p>
    <w:p w14:paraId="333D5047" w14:textId="77777777" w:rsidR="000901C3" w:rsidRPr="00C2026C" w:rsidRDefault="00C45D0F" w:rsidP="00202A9C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8"/>
          <w:kern w:val="0"/>
          <w:sz w:val="21"/>
          <w:szCs w:val="21"/>
          <w:fitText w:val="1200" w:id="-132926464"/>
        </w:rPr>
        <w:t>スケジュー</w:t>
      </w:r>
      <w:r w:rsidRPr="00C2026C">
        <w:rPr>
          <w:rFonts w:ascii="ＭＳ Ｐゴシック" w:eastAsia="ＭＳ Ｐゴシック" w:hAnsi="ＭＳ Ｐゴシック" w:hint="eastAsia"/>
          <w:spacing w:val="5"/>
          <w:kern w:val="0"/>
          <w:sz w:val="21"/>
          <w:szCs w:val="21"/>
          <w:fitText w:val="1200" w:id="-132926464"/>
        </w:rPr>
        <w:t>ル</w:t>
      </w:r>
      <w:r w:rsidR="006C466D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881ECD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 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</w:p>
    <w:p w14:paraId="1E2A54A1" w14:textId="5C6EBD82" w:rsidR="000901C3" w:rsidRPr="00C2026C" w:rsidRDefault="000901C3" w:rsidP="00202A9C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                </w:t>
      </w: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 xml:space="preserve"> 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10:：</w:t>
      </w:r>
      <w:r w:rsidR="00CB3FA8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45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～</w:t>
      </w:r>
      <w:r w:rsidR="00F11736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ab/>
      </w:r>
      <w:r w:rsidR="00F11736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役員受付（</w:t>
      </w:r>
      <w:r w:rsidR="00F11736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イノベーションハブ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）　</w:t>
      </w:r>
    </w:p>
    <w:p w14:paraId="0D660AE7" w14:textId="0EFB98C6" w:rsidR="000901C3" w:rsidRPr="00C2026C" w:rsidRDefault="000901C3" w:rsidP="00202A9C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 xml:space="preserve">　　　　　　　　　　　　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 </w:t>
      </w:r>
      <w:r w:rsidR="002E4C6A">
        <w:rPr>
          <w:rFonts w:ascii="ＭＳ Ｐゴシック" w:eastAsia="ＭＳ Ｐゴシック" w:hAnsi="ＭＳ Ｐゴシック"/>
          <w:kern w:val="0"/>
          <w:sz w:val="21"/>
          <w:szCs w:val="21"/>
        </w:rPr>
        <w:t>11</w:t>
      </w:r>
      <w:r w:rsidR="002E4C6A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>00～</w:t>
      </w:r>
      <w:r w:rsidR="00D00EFD">
        <w:rPr>
          <w:rFonts w:ascii="ＭＳ Ｐゴシック" w:eastAsia="ＭＳ Ｐゴシック" w:hAnsi="ＭＳ Ｐゴシック"/>
          <w:kern w:val="0"/>
          <w:sz w:val="21"/>
          <w:szCs w:val="21"/>
        </w:rPr>
        <w:t>12</w:t>
      </w: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>：</w:t>
      </w:r>
      <w:r w:rsidR="00D00EF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</w:t>
      </w:r>
      <w:r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>0</w:t>
      </w:r>
      <w:r w:rsidR="00F11736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役員会（</w:t>
      </w:r>
      <w:r w:rsidR="00F11736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イノベーションハブ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）</w:t>
      </w:r>
    </w:p>
    <w:p w14:paraId="5DEE50B4" w14:textId="2B8EDC60" w:rsidR="000901C3" w:rsidRPr="00C2026C" w:rsidRDefault="000901C3" w:rsidP="00202A9C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　　　　　　　　　　 　</w:t>
      </w:r>
      <w:r w:rsidR="00D00EF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12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D00EF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0～13：00</w:t>
      </w:r>
      <w:r w:rsidR="00F11736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F11736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休憩</w:t>
      </w:r>
    </w:p>
    <w:p w14:paraId="3B7EEE25" w14:textId="143CA525" w:rsidR="00DA1D93" w:rsidRPr="00C2026C" w:rsidRDefault="0026362E" w:rsidP="000901C3">
      <w:pPr>
        <w:ind w:firstLineChars="850" w:firstLine="1696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1</w:t>
      </w:r>
      <w:r w:rsidR="008E3D33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3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9C06DC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～</w:t>
      </w:r>
      <w:r w:rsidR="00383770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D83E0F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受付</w:t>
      </w:r>
      <w:r w:rsidR="006E40F6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 </w:t>
      </w:r>
      <w:r w:rsidR="0092637C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（1階総合受付横）</w:t>
      </w:r>
      <w:r w:rsidR="000901C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</w:p>
    <w:p w14:paraId="0F82DF1B" w14:textId="77777777" w:rsidR="002C1CA6" w:rsidRPr="00C2026C" w:rsidRDefault="00D52626" w:rsidP="00804B1B">
      <w:pP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ab/>
        <w:t xml:space="preserve">　　　</w:t>
      </w:r>
      <w:r w:rsidR="00792B52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1</w:t>
      </w:r>
      <w:r w:rsidR="008E3D33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3</w:t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：</w:t>
      </w:r>
      <w:r w:rsidR="009C06DC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3</w:t>
      </w:r>
      <w:r w:rsidR="00D4221A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0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～1</w:t>
      </w:r>
      <w:r w:rsidR="008E3D33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3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：</w:t>
      </w:r>
      <w:r w:rsidR="009C06DC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5</w:t>
      </w:r>
      <w:r w:rsidR="00D4221A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0</w:t>
      </w:r>
      <w:r w:rsidR="002C1CA6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ab/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会員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総会</w:t>
      </w:r>
    </w:p>
    <w:p w14:paraId="1A35F8D5" w14:textId="55CF7EB4" w:rsidR="00D83E0F" w:rsidRPr="00C2026C" w:rsidRDefault="002C1CA6" w:rsidP="0003667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ab/>
        <w:t xml:space="preserve">   </w:t>
      </w:r>
      <w:r w:rsidR="00D52626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1</w:t>
      </w:r>
      <w:r w:rsidR="008E3D33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4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：</w:t>
      </w:r>
      <w:r w:rsidR="009C06DC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0</w:t>
      </w:r>
      <w:r w:rsidR="00D4221A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0</w:t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～</w:t>
      </w:r>
      <w:r w:rsidR="008E3D3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ab/>
      </w:r>
      <w:r w:rsidR="00DA1D9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  <w:r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ab/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挨拶</w:t>
      </w:r>
      <w:r w:rsidR="004626F7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（</w:t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都立産業技術</w:t>
      </w:r>
      <w:r w:rsidR="00DA0F68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研究</w:t>
      </w:r>
      <w:r w:rsidR="00D83E0F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センター</w:t>
      </w:r>
      <w:r w:rsidR="004626F7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）</w:t>
      </w:r>
      <w:r w:rsidR="000901C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 xml:space="preserve">　</w:t>
      </w:r>
    </w:p>
    <w:p w14:paraId="2397BE59" w14:textId="77777777" w:rsidR="007F42E1" w:rsidRPr="00C2026C" w:rsidRDefault="00D83E0F" w:rsidP="00FA59E1">
      <w:pPr>
        <w:rPr>
          <w:rFonts w:ascii="ＭＳ Ｐゴシック" w:eastAsia="ＭＳ Ｐゴシック" w:hAnsi="ＭＳ Ｐゴシック"/>
          <w:szCs w:val="21"/>
        </w:rPr>
      </w:pPr>
      <w:r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383770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1</w:t>
      </w:r>
      <w:r w:rsidR="008E3D3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4</w:t>
      </w:r>
      <w:r w:rsidR="00D4221A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：</w:t>
      </w:r>
      <w:r w:rsidR="008E3D33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1</w:t>
      </w:r>
      <w:r w:rsidR="009C06DC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0</w:t>
      </w:r>
      <w:r w:rsidR="00383770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～</w:t>
      </w:r>
      <w:r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383770" w:rsidRPr="00C2026C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講演</w:t>
      </w:r>
      <w:r w:rsidR="00E554F8" w:rsidRPr="00C2026C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ab/>
      </w:r>
      <w:r w:rsidR="007F42E1" w:rsidRPr="00C2026C">
        <w:rPr>
          <w:rFonts w:ascii="ＭＳ Ｐゴシック" w:eastAsia="ＭＳ Ｐゴシック" w:hAnsi="ＭＳ Ｐゴシック" w:hint="eastAsia"/>
          <w:szCs w:val="21"/>
        </w:rPr>
        <w:t>放射線技術が食のためにできる３つ目のこと</w:t>
      </w:r>
    </w:p>
    <w:p w14:paraId="0F6E344D" w14:textId="77777777" w:rsidR="00FA59E1" w:rsidRPr="00C2026C" w:rsidRDefault="00F96891" w:rsidP="007F42E1">
      <w:pPr>
        <w:ind w:left="3360" w:firstLine="840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A59E1" w:rsidRPr="00C2026C">
        <w:rPr>
          <w:rFonts w:ascii="ＭＳ Ｐゴシック" w:eastAsia="ＭＳ Ｐゴシック" w:hAnsi="ＭＳ Ｐゴシック" w:hint="eastAsia"/>
          <w:szCs w:val="21"/>
        </w:rPr>
        <w:t>-</w:t>
      </w:r>
      <w:r w:rsidRPr="00C2026C">
        <w:rPr>
          <w:rFonts w:ascii="ＭＳ Ｐゴシック" w:eastAsia="ＭＳ Ｐゴシック" w:hAnsi="ＭＳ Ｐゴシック"/>
          <w:szCs w:val="21"/>
        </w:rPr>
        <w:t xml:space="preserve"> </w:t>
      </w:r>
      <w:r w:rsidR="007F42E1" w:rsidRPr="00C2026C">
        <w:rPr>
          <w:rFonts w:ascii="ＭＳ Ｐゴシック" w:eastAsia="ＭＳ Ｐゴシック" w:hAnsi="ＭＳ Ｐゴシック" w:hint="eastAsia"/>
          <w:szCs w:val="21"/>
        </w:rPr>
        <w:t>RIイメージングによる「核農学」</w:t>
      </w:r>
      <w:r w:rsidRPr="00C202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A59E1" w:rsidRPr="00C2026C">
        <w:rPr>
          <w:rFonts w:ascii="ＭＳ Ｐゴシック" w:eastAsia="ＭＳ Ｐゴシック" w:hAnsi="ＭＳ Ｐゴシック" w:hint="eastAsia"/>
          <w:szCs w:val="21"/>
        </w:rPr>
        <w:t>-</w:t>
      </w:r>
    </w:p>
    <w:p w14:paraId="11D92AE4" w14:textId="77777777" w:rsidR="007F42E1" w:rsidRPr="00C2026C" w:rsidRDefault="001E132F" w:rsidP="00921DDF">
      <w:pPr>
        <w:ind w:firstLineChars="700" w:firstLine="1467"/>
        <w:rPr>
          <w:rFonts w:ascii="ＭＳ Ｐゴシック" w:eastAsia="ＭＳ Ｐゴシック" w:hAnsi="ＭＳ Ｐゴシック"/>
          <w:szCs w:val="21"/>
        </w:rPr>
      </w:pPr>
      <w:r w:rsidRPr="00C2026C">
        <w:rPr>
          <w:rFonts w:ascii="ＭＳ Ｐゴシック" w:eastAsia="ＭＳ Ｐゴシック" w:hAnsi="ＭＳ Ｐゴシック"/>
          <w:szCs w:val="21"/>
        </w:rPr>
        <w:tab/>
      </w:r>
      <w:r w:rsidRPr="00C2026C">
        <w:rPr>
          <w:rFonts w:ascii="ＭＳ Ｐゴシック" w:eastAsia="ＭＳ Ｐゴシック" w:hAnsi="ＭＳ Ｐゴシック"/>
          <w:szCs w:val="21"/>
        </w:rPr>
        <w:tab/>
      </w:r>
      <w:r w:rsidRPr="00C2026C">
        <w:rPr>
          <w:rFonts w:ascii="ＭＳ Ｐゴシック" w:eastAsia="ＭＳ Ｐゴシック" w:hAnsi="ＭＳ Ｐゴシック"/>
          <w:szCs w:val="21"/>
        </w:rPr>
        <w:tab/>
      </w:r>
      <w:r w:rsidR="00921DDF" w:rsidRPr="00C2026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F42E1" w:rsidRPr="00C2026C">
        <w:rPr>
          <w:rFonts w:ascii="ＭＳ Ｐゴシック" w:eastAsia="ＭＳ Ｐゴシック" w:hAnsi="ＭＳ Ｐゴシック" w:hint="eastAsia"/>
          <w:szCs w:val="21"/>
        </w:rPr>
        <w:t>藤巻　秀</w:t>
      </w:r>
    </w:p>
    <w:p w14:paraId="534F3A27" w14:textId="77777777" w:rsidR="00CE16B3" w:rsidRPr="00C2026C" w:rsidRDefault="001E132F" w:rsidP="007F42E1">
      <w:pPr>
        <w:ind w:firstLineChars="700" w:firstLine="1467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Cs w:val="21"/>
        </w:rPr>
        <w:t>（</w:t>
      </w:r>
      <w:r w:rsidR="007F42E1" w:rsidRPr="00C2026C">
        <w:rPr>
          <w:rFonts w:ascii="ＭＳ Ｐゴシック" w:eastAsia="ＭＳ Ｐゴシック" w:hAnsi="ＭＳ Ｐゴシック" w:hint="eastAsia"/>
          <w:szCs w:val="21"/>
        </w:rPr>
        <w:t>(国研)量子科学技術研究開発機構　経営企画部　上席研究員</w:t>
      </w:r>
      <w:r w:rsidR="0079541C" w:rsidRPr="00C2026C">
        <w:rPr>
          <w:rFonts w:ascii="ＭＳ Ｐゴシック" w:eastAsia="ＭＳ Ｐゴシック" w:hAnsi="ＭＳ Ｐゴシック" w:hint="eastAsia"/>
          <w:szCs w:val="21"/>
        </w:rPr>
        <w:t xml:space="preserve">）　</w:t>
      </w:r>
    </w:p>
    <w:p w14:paraId="2176D564" w14:textId="79A877C9" w:rsidR="00CE16B3" w:rsidRPr="00C2026C" w:rsidRDefault="00383770" w:rsidP="00383770">
      <w:pPr>
        <w:ind w:left="840" w:firstLine="840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8E3D33" w:rsidRPr="00C2026C"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="001112CD" w:rsidRPr="00C2026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99124C" w:rsidRPr="00C2026C"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="001112CD" w:rsidRPr="00C2026C">
        <w:rPr>
          <w:rFonts w:ascii="ＭＳ Ｐゴシック" w:eastAsia="ＭＳ Ｐゴシック" w:hAnsi="ＭＳ Ｐゴシック" w:hint="eastAsia"/>
          <w:sz w:val="21"/>
          <w:szCs w:val="21"/>
        </w:rPr>
        <w:t>0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～</w:t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="008E3D33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情報提供　</w:t>
      </w:r>
      <w:r w:rsidR="00FD483B" w:rsidRPr="00C2026C">
        <w:rPr>
          <w:rFonts w:ascii="ＭＳ Ｐゴシック" w:eastAsia="ＭＳ Ｐゴシック" w:hAnsi="ＭＳ Ｐゴシック" w:hint="eastAsia"/>
          <w:sz w:val="21"/>
          <w:szCs w:val="21"/>
        </w:rPr>
        <w:t>照射食品に関する国際</w:t>
      </w:r>
      <w:r w:rsidR="00B53CEC" w:rsidRPr="00C2026C">
        <w:rPr>
          <w:rFonts w:ascii="ＭＳ Ｐゴシック" w:eastAsia="ＭＳ Ｐゴシック" w:hAnsi="ＭＳ Ｐゴシック" w:hint="eastAsia"/>
          <w:sz w:val="21"/>
          <w:szCs w:val="21"/>
        </w:rPr>
        <w:t>研究</w:t>
      </w:r>
      <w:r w:rsidR="00FD483B" w:rsidRPr="00C2026C">
        <w:rPr>
          <w:rFonts w:ascii="ＭＳ Ｐゴシック" w:eastAsia="ＭＳ Ｐゴシック" w:hAnsi="ＭＳ Ｐゴシック" w:hint="eastAsia"/>
          <w:sz w:val="21"/>
          <w:szCs w:val="21"/>
        </w:rPr>
        <w:t>プロジェクト(C</w:t>
      </w:r>
      <w:r w:rsidR="00FD483B" w:rsidRPr="00C2026C">
        <w:rPr>
          <w:rFonts w:ascii="ＭＳ Ｐゴシック" w:eastAsia="ＭＳ Ｐゴシック" w:hAnsi="ＭＳ Ｐゴシック"/>
          <w:sz w:val="21"/>
          <w:szCs w:val="21"/>
        </w:rPr>
        <w:t>RPD61024)</w:t>
      </w:r>
    </w:p>
    <w:p w14:paraId="66E53465" w14:textId="77777777" w:rsidR="00A054CC" w:rsidRPr="00C2026C" w:rsidRDefault="00A054CC" w:rsidP="00383770">
      <w:pPr>
        <w:ind w:left="840" w:firstLine="840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="00921DDF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F42E1" w:rsidRPr="00C2026C">
        <w:rPr>
          <w:rFonts w:ascii="ＭＳ Ｐゴシック" w:eastAsia="ＭＳ Ｐゴシック" w:hAnsi="ＭＳ Ｐゴシック" w:hint="eastAsia"/>
          <w:sz w:val="21"/>
          <w:szCs w:val="21"/>
        </w:rPr>
        <w:t>亀谷　宏美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7F42E1" w:rsidRPr="00C2026C">
        <w:rPr>
          <w:rFonts w:ascii="ＭＳ Ｐゴシック" w:eastAsia="ＭＳ Ｐゴシック" w:hAnsi="ＭＳ Ｐゴシック" w:hint="eastAsia"/>
          <w:szCs w:val="21"/>
        </w:rPr>
        <w:t>(国研)農研機構　食品研究部門　主任研究員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0217E315" w14:textId="77777777" w:rsidR="009C06DC" w:rsidRPr="00C2026C" w:rsidRDefault="009C06DC" w:rsidP="00383770">
      <w:pPr>
        <w:ind w:left="840" w:firstLine="840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16：</w:t>
      </w:r>
      <w:r w:rsidR="008E3D33" w:rsidRPr="00C2026C">
        <w:rPr>
          <w:rFonts w:ascii="ＭＳ Ｐゴシック" w:eastAsia="ＭＳ Ｐゴシック" w:hAnsi="ＭＳ Ｐゴシック" w:hint="eastAsia"/>
          <w:sz w:val="21"/>
          <w:szCs w:val="21"/>
        </w:rPr>
        <w:t>15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～17：</w:t>
      </w:r>
      <w:r w:rsidR="008E3D33" w:rsidRPr="00C2026C">
        <w:rPr>
          <w:rFonts w:ascii="ＭＳ Ｐゴシック" w:eastAsia="ＭＳ Ｐゴシック" w:hAnsi="ＭＳ Ｐゴシック" w:hint="eastAsia"/>
          <w:sz w:val="21"/>
          <w:szCs w:val="21"/>
        </w:rPr>
        <w:t>15</w:t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研究発表</w:t>
      </w:r>
    </w:p>
    <w:p w14:paraId="696F4EAE" w14:textId="091C6051" w:rsidR="0092637C" w:rsidRPr="00C2026C" w:rsidRDefault="0092637C" w:rsidP="00D83E0F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792B52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17：30～19：00</w:t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情報交換会</w:t>
      </w:r>
      <w:r w:rsidR="003C421B" w:rsidRPr="00C2026C">
        <w:rPr>
          <w:rFonts w:ascii="ＭＳ Ｐゴシック" w:eastAsia="ＭＳ Ｐゴシック" w:hAnsi="ＭＳ Ｐゴシック" w:hint="eastAsia"/>
          <w:sz w:val="21"/>
          <w:szCs w:val="21"/>
        </w:rPr>
        <w:t>（5階食堂）</w:t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6AF868A5" w14:textId="21BFCAB0" w:rsidR="00260866" w:rsidRPr="00C2026C" w:rsidRDefault="00CE16B3" w:rsidP="000901C3">
      <w:pPr>
        <w:ind w:left="1680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ab/>
      </w:r>
    </w:p>
    <w:p w14:paraId="56D37208" w14:textId="03B036B4" w:rsidR="0092637C" w:rsidRPr="00C2026C" w:rsidRDefault="00CF3867" w:rsidP="00A55735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142"/>
          <w:kern w:val="0"/>
          <w:sz w:val="21"/>
          <w:szCs w:val="21"/>
          <w:fitText w:val="1200" w:id="-132926463"/>
        </w:rPr>
        <w:t>参加</w:t>
      </w:r>
      <w:r w:rsidRPr="00C2026C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00" w:id="-132926463"/>
        </w:rPr>
        <w:t>費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792B52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92637C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教育講演</w:t>
      </w:r>
      <w:r w:rsidR="009D67AB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/研究発表会</w:t>
      </w:r>
      <w:r w:rsidR="0092637C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92637C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2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，</w:t>
      </w:r>
      <w:r w:rsidR="00A55735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00</w:t>
      </w:r>
      <w:r w:rsidR="009C0AFB" w:rsidRPr="00C2026C">
        <w:rPr>
          <w:rFonts w:ascii="ＭＳ Ｐゴシック" w:eastAsia="ＭＳ Ｐゴシック" w:hAnsi="ＭＳ Ｐゴシック" w:hint="eastAsia"/>
          <w:sz w:val="21"/>
          <w:szCs w:val="21"/>
        </w:rPr>
        <w:t>円</w:t>
      </w:r>
      <w:r w:rsidR="0092637C" w:rsidRPr="00C2026C">
        <w:rPr>
          <w:rFonts w:ascii="ＭＳ Ｐゴシック" w:eastAsia="ＭＳ Ｐゴシック" w:hAnsi="ＭＳ Ｐゴシック" w:hint="eastAsia"/>
          <w:sz w:val="21"/>
          <w:szCs w:val="21"/>
        </w:rPr>
        <w:t>（一律）</w:t>
      </w:r>
    </w:p>
    <w:p w14:paraId="08CA92EC" w14:textId="77777777" w:rsidR="00CF3867" w:rsidRPr="00C2026C" w:rsidRDefault="00792B52" w:rsidP="00A55735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 </w:t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="0092637C" w:rsidRPr="00C2026C">
        <w:rPr>
          <w:rFonts w:ascii="ＭＳ Ｐゴシック" w:eastAsia="ＭＳ Ｐゴシック" w:hAnsi="ＭＳ Ｐゴシック" w:hint="eastAsia"/>
        </w:rPr>
        <w:t xml:space="preserve">情報交換会　</w:t>
      </w:r>
      <w:r w:rsidRPr="00C2026C">
        <w:tab/>
      </w:r>
      <w:r w:rsidRPr="00C2026C">
        <w:tab/>
      </w:r>
      <w:r w:rsidR="0092637C" w:rsidRPr="00C2026C">
        <w:rPr>
          <w:rFonts w:ascii="ＭＳ Ｐゴシック" w:eastAsia="ＭＳ Ｐゴシック" w:hAnsi="ＭＳ Ｐゴシック" w:hint="eastAsia"/>
        </w:rPr>
        <w:t>3</w:t>
      </w:r>
      <w:r w:rsidR="00CF3867" w:rsidRPr="00C2026C">
        <w:rPr>
          <w:rFonts w:ascii="ＭＳ Ｐゴシック" w:eastAsia="ＭＳ Ｐゴシック" w:hAnsi="ＭＳ Ｐゴシック" w:hint="eastAsia"/>
          <w:sz w:val="21"/>
          <w:szCs w:val="21"/>
        </w:rPr>
        <w:t>，</w:t>
      </w:r>
      <w:r w:rsidR="00A55735" w:rsidRPr="00C2026C">
        <w:rPr>
          <w:rFonts w:ascii="ＭＳ Ｐゴシック" w:eastAsia="ＭＳ Ｐゴシック" w:hAnsi="ＭＳ Ｐゴシック" w:hint="eastAsia"/>
          <w:sz w:val="21"/>
          <w:szCs w:val="21"/>
        </w:rPr>
        <w:t>0</w:t>
      </w:r>
      <w:r w:rsidR="00CF3867" w:rsidRPr="00C2026C">
        <w:rPr>
          <w:rFonts w:ascii="ＭＳ Ｐゴシック" w:eastAsia="ＭＳ Ｐゴシック" w:hAnsi="ＭＳ Ｐゴシック" w:hint="eastAsia"/>
          <w:sz w:val="21"/>
          <w:szCs w:val="21"/>
        </w:rPr>
        <w:t>00円</w:t>
      </w:r>
    </w:p>
    <w:p w14:paraId="5E731E6E" w14:textId="77777777" w:rsidR="00B67A9D" w:rsidRPr="00C2026C" w:rsidRDefault="00B67A9D" w:rsidP="00F428C9">
      <w:pPr>
        <w:spacing w:line="220" w:lineRule="exact"/>
        <w:ind w:left="193" w:firstLineChars="781" w:firstLine="1558"/>
        <w:rPr>
          <w:rFonts w:ascii="ＭＳ Ｐゴシック" w:eastAsia="ＭＳ Ｐゴシック" w:hAnsi="ＭＳ Ｐゴシック"/>
          <w:sz w:val="21"/>
          <w:szCs w:val="21"/>
        </w:rPr>
      </w:pPr>
    </w:p>
    <w:p w14:paraId="016352BB" w14:textId="77777777" w:rsidR="00B67A9D" w:rsidRPr="00C2026C" w:rsidRDefault="00B67A9D" w:rsidP="000A49E3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60"/>
          <w:kern w:val="0"/>
          <w:sz w:val="21"/>
          <w:szCs w:val="21"/>
          <w:fitText w:val="1200" w:id="960720385"/>
        </w:rPr>
        <w:t>申込</w:t>
      </w:r>
      <w:r w:rsidR="006E40F6" w:rsidRPr="00C2026C">
        <w:rPr>
          <w:rFonts w:ascii="ＭＳ Ｐゴシック" w:eastAsia="ＭＳ Ｐゴシック" w:hAnsi="ＭＳ Ｐゴシック" w:hint="eastAsia"/>
          <w:spacing w:val="60"/>
          <w:kern w:val="0"/>
          <w:sz w:val="21"/>
          <w:szCs w:val="21"/>
          <w:fitText w:val="1200" w:id="960720385"/>
        </w:rPr>
        <w:t>方</w:t>
      </w:r>
      <w:r w:rsidR="006E40F6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960720385"/>
        </w:rPr>
        <w:t>法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92637C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氏名、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92637C" w:rsidRPr="00C2026C">
        <w:rPr>
          <w:rFonts w:ascii="ＭＳ Ｐゴシック" w:eastAsia="ＭＳ Ｐゴシック" w:hAnsi="ＭＳ Ｐゴシック" w:hint="eastAsia"/>
          <w:sz w:val="21"/>
          <w:szCs w:val="21"/>
        </w:rPr>
        <w:t>先名、情報交換会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の出欠を</w:t>
      </w:r>
      <w:r w:rsidR="00831DE7" w:rsidRPr="00C2026C">
        <w:rPr>
          <w:rFonts w:ascii="ＭＳ Ｐゴシック" w:eastAsia="ＭＳ Ｐゴシック" w:hAnsi="ＭＳ Ｐゴシック" w:hint="eastAsia"/>
          <w:sz w:val="21"/>
          <w:szCs w:val="21"/>
        </w:rPr>
        <w:t>メール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にて当事務局までお知らせください。</w:t>
      </w:r>
    </w:p>
    <w:p w14:paraId="5A699192" w14:textId="77777777" w:rsidR="00880565" w:rsidRPr="00C2026C" w:rsidRDefault="00880565" w:rsidP="00F428C9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1F026C61" w14:textId="77777777" w:rsidR="00B12885" w:rsidRPr="00C2026C" w:rsidRDefault="00A55735" w:rsidP="00B12885">
      <w:pPr>
        <w:rPr>
          <w:rFonts w:ascii="ＭＳ Ｐゴシック" w:eastAsia="ＭＳ Ｐゴシック" w:hAnsi="ＭＳ Ｐゴシック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76"/>
          <w:kern w:val="0"/>
          <w:sz w:val="21"/>
          <w:szCs w:val="21"/>
          <w:fitText w:val="1200" w:id="-132926461"/>
        </w:rPr>
        <w:t xml:space="preserve">そ　の　</w:t>
      </w:r>
      <w:r w:rsidRPr="00C2026C">
        <w:rPr>
          <w:rFonts w:ascii="ＭＳ Ｐゴシック" w:eastAsia="ＭＳ Ｐゴシック" w:hAnsi="ＭＳ Ｐゴシック" w:hint="eastAsia"/>
          <w:spacing w:val="2"/>
          <w:kern w:val="0"/>
          <w:sz w:val="21"/>
          <w:szCs w:val="21"/>
          <w:fitText w:val="1200" w:id="-132926461"/>
        </w:rPr>
        <w:t>他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792B52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D52626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(</w:t>
      </w:r>
      <w:r w:rsidR="00880565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1）</w:t>
      </w:r>
      <w:r w:rsidR="00B12885" w:rsidRPr="00C2026C">
        <w:rPr>
          <w:rFonts w:ascii="ＭＳ Ｐゴシック" w:eastAsia="ＭＳ Ｐゴシック" w:hAnsi="ＭＳ Ｐゴシック" w:hint="eastAsia"/>
          <w:szCs w:val="21"/>
        </w:rPr>
        <w:t>参加費</w:t>
      </w:r>
      <w:r w:rsidR="00792B52" w:rsidRPr="00C2026C">
        <w:rPr>
          <w:rFonts w:ascii="ＭＳ Ｐゴシック" w:eastAsia="ＭＳ Ｐゴシック" w:hAnsi="ＭＳ Ｐゴシック" w:hint="eastAsia"/>
          <w:szCs w:val="21"/>
        </w:rPr>
        <w:t>は当日、受付にて</w:t>
      </w:r>
      <w:r w:rsidR="000A49E3" w:rsidRPr="00C2026C">
        <w:rPr>
          <w:rFonts w:ascii="ＭＳ Ｐゴシック" w:eastAsia="ＭＳ Ｐゴシック" w:hAnsi="ＭＳ Ｐゴシック" w:hint="eastAsia"/>
          <w:szCs w:val="21"/>
        </w:rPr>
        <w:t>お支払いください。</w:t>
      </w:r>
    </w:p>
    <w:p w14:paraId="3B04781D" w14:textId="77777777" w:rsidR="0067407E" w:rsidRPr="00C2026C" w:rsidRDefault="000A49E3" w:rsidP="000A49E3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szCs w:val="21"/>
        </w:rPr>
        <w:tab/>
      </w:r>
      <w:r w:rsidRPr="00C2026C">
        <w:rPr>
          <w:rFonts w:ascii="ＭＳ Ｐゴシック" w:eastAsia="ＭＳ Ｐゴシック" w:hAnsi="ＭＳ Ｐゴシック"/>
          <w:szCs w:val="21"/>
        </w:rPr>
        <w:tab/>
      </w:r>
      <w:r w:rsidR="00D52626" w:rsidRPr="00C2026C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2</w:t>
      </w:r>
      <w:r w:rsidR="0067407E" w:rsidRPr="00C2026C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>お</w:t>
      </w:r>
      <w:r w:rsidR="0067407E" w:rsidRPr="00C2026C">
        <w:rPr>
          <w:rFonts w:ascii="ＭＳ Ｐゴシック" w:eastAsia="ＭＳ Ｐゴシック" w:hAnsi="ＭＳ Ｐゴシック" w:hint="eastAsia"/>
          <w:sz w:val="21"/>
          <w:szCs w:val="21"/>
        </w:rPr>
        <w:t>申込みをもって出席とさせていただきますので、当日は直接会場にお越しください。</w:t>
      </w:r>
    </w:p>
    <w:p w14:paraId="3580D730" w14:textId="77777777" w:rsidR="0067407E" w:rsidRPr="00C2026C" w:rsidRDefault="000A49E3" w:rsidP="000A49E3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64582" w:rsidRPr="00C2026C">
        <w:rPr>
          <w:rFonts w:ascii="ＭＳ Ｐゴシック" w:eastAsia="ＭＳ Ｐゴシック" w:hAnsi="ＭＳ Ｐゴシック" w:hint="eastAsia"/>
          <w:sz w:val="21"/>
          <w:szCs w:val="21"/>
        </w:rPr>
        <w:t>なお、</w:t>
      </w:r>
      <w:r w:rsidR="0067407E" w:rsidRPr="00C2026C">
        <w:rPr>
          <w:rFonts w:ascii="ＭＳ Ｐゴシック" w:eastAsia="ＭＳ Ｐゴシック" w:hAnsi="ＭＳ Ｐゴシック" w:hint="eastAsia"/>
          <w:sz w:val="21"/>
          <w:szCs w:val="21"/>
        </w:rPr>
        <w:t>出欠等に変更がありました時は、</w:t>
      </w:r>
      <w:r w:rsidR="00774DBB" w:rsidRPr="00C2026C">
        <w:rPr>
          <w:rFonts w:ascii="ＭＳ Ｐゴシック" w:eastAsia="ＭＳ Ｐゴシック" w:hAnsi="ＭＳ Ｐゴシック" w:hint="eastAsia"/>
          <w:sz w:val="21"/>
          <w:szCs w:val="21"/>
        </w:rPr>
        <w:t>必ず</w:t>
      </w:r>
      <w:r w:rsidR="0067407E" w:rsidRPr="00C2026C">
        <w:rPr>
          <w:rFonts w:ascii="ＭＳ Ｐゴシック" w:eastAsia="ＭＳ Ｐゴシック" w:hAnsi="ＭＳ Ｐゴシック" w:hint="eastAsia"/>
          <w:sz w:val="21"/>
          <w:szCs w:val="21"/>
        </w:rPr>
        <w:t>ご連絡</w:t>
      </w:r>
      <w:r w:rsidR="00774DBB" w:rsidRPr="00C2026C">
        <w:rPr>
          <w:rFonts w:ascii="ＭＳ Ｐゴシック" w:eastAsia="ＭＳ Ｐゴシック" w:hAnsi="ＭＳ Ｐゴシック" w:hint="eastAsia"/>
          <w:sz w:val="21"/>
          <w:szCs w:val="21"/>
        </w:rPr>
        <w:t>くださいますようお願いいたします。</w:t>
      </w:r>
    </w:p>
    <w:p w14:paraId="2ACC206F" w14:textId="77777777" w:rsidR="000A49E3" w:rsidRPr="00C2026C" w:rsidRDefault="00E132A5" w:rsidP="000A49E3">
      <w:pPr>
        <w:ind w:leftChars="-4100" w:left="-8590" w:firstLineChars="4400" w:firstLine="8779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ab/>
        <w:t xml:space="preserve">　　　　</w:t>
      </w:r>
      <w:r w:rsidR="000A49E3" w:rsidRPr="00C2026C">
        <w:rPr>
          <w:rFonts w:ascii="ＭＳ Ｐゴシック" w:eastAsia="ＭＳ Ｐゴシック" w:hAnsi="ＭＳ Ｐゴシック"/>
          <w:sz w:val="21"/>
          <w:szCs w:val="21"/>
        </w:rPr>
        <w:tab/>
      </w:r>
      <w:r w:rsidR="00D52626" w:rsidRPr="00C2026C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0A49E3" w:rsidRPr="00C2026C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="00891AB8" w:rsidRPr="00C2026C">
        <w:rPr>
          <w:rFonts w:ascii="ＭＳ Ｐゴシック" w:eastAsia="ＭＳ Ｐゴシック" w:hAnsi="ＭＳ Ｐゴシック" w:hint="eastAsia"/>
          <w:sz w:val="21"/>
          <w:szCs w:val="21"/>
        </w:rPr>
        <w:t>）大会の詳細につきましては</w:t>
      </w:r>
      <w:r w:rsidR="00A072A9" w:rsidRPr="00C2026C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891AB8" w:rsidRPr="00C2026C">
        <w:rPr>
          <w:rFonts w:ascii="ＭＳ Ｐゴシック" w:eastAsia="ＭＳ Ｐゴシック" w:hAnsi="ＭＳ Ｐゴシック" w:hint="eastAsia"/>
          <w:sz w:val="21"/>
          <w:szCs w:val="21"/>
        </w:rPr>
        <w:t>協議会ホームページ</w:t>
      </w:r>
      <w:r w:rsidR="003F4B29" w:rsidRPr="00C2026C">
        <w:rPr>
          <w:rFonts w:ascii="ＭＳ Ｐゴシック" w:eastAsia="ＭＳ Ｐゴシック" w:hAnsi="ＭＳ Ｐゴシック" w:hint="eastAsia"/>
          <w:sz w:val="21"/>
          <w:szCs w:val="21"/>
        </w:rPr>
        <w:t>（http://</w:t>
      </w:r>
      <w:r w:rsidR="000A49E3" w:rsidRPr="00C2026C">
        <w:rPr>
          <w:rFonts w:ascii="ＭＳ Ｐゴシック" w:eastAsia="ＭＳ Ｐゴシック" w:hAnsi="ＭＳ Ｐゴシック" w:hint="eastAsia"/>
          <w:sz w:val="21"/>
          <w:szCs w:val="21"/>
        </w:rPr>
        <w:t>www.</w:t>
      </w:r>
      <w:hyperlink r:id="rId7" w:history="1">
        <w:r w:rsidR="003F4B29" w:rsidRPr="00C2026C">
          <w:rPr>
            <w:rStyle w:val="a3"/>
            <w:rFonts w:ascii="ＭＳ Ｐゴシック" w:eastAsia="ＭＳ Ｐゴシック" w:hAnsi="ＭＳ Ｐゴシック"/>
            <w:color w:val="auto"/>
            <w:sz w:val="21"/>
            <w:szCs w:val="21"/>
            <w:u w:val="none"/>
          </w:rPr>
          <w:t>jrafi</w:t>
        </w:r>
        <w:r w:rsidR="003F4B29" w:rsidRPr="00C2026C">
          <w:rPr>
            <w:rStyle w:val="a3"/>
            <w:rFonts w:ascii="ＭＳ Ｐゴシック" w:eastAsia="ＭＳ Ｐゴシック" w:hAnsi="ＭＳ Ｐゴシック" w:hint="eastAsia"/>
            <w:color w:val="auto"/>
            <w:sz w:val="21"/>
            <w:szCs w:val="21"/>
            <w:u w:val="none"/>
          </w:rPr>
          <w:t>.</w:t>
        </w:r>
        <w:r w:rsidR="003F4B29" w:rsidRPr="00C2026C">
          <w:rPr>
            <w:rStyle w:val="a3"/>
            <w:rFonts w:ascii="ＭＳ Ｐゴシック" w:eastAsia="ＭＳ Ｐゴシック" w:hAnsi="ＭＳ Ｐゴシック"/>
            <w:color w:val="auto"/>
            <w:sz w:val="21"/>
            <w:szCs w:val="21"/>
            <w:u w:val="none"/>
          </w:rPr>
          <w:t>jp</w:t>
        </w:r>
      </w:hyperlink>
      <w:r w:rsidR="003F4B29" w:rsidRPr="00C2026C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891AB8" w:rsidRPr="00C2026C">
        <w:rPr>
          <w:rFonts w:ascii="ＭＳ Ｐゴシック" w:eastAsia="ＭＳ Ｐゴシック" w:hAnsi="ＭＳ Ｐゴシック" w:hint="eastAsia"/>
          <w:sz w:val="21"/>
          <w:szCs w:val="21"/>
        </w:rPr>
        <w:t>にてご確認ください</w:t>
      </w:r>
      <w:r w:rsidR="000A49E3" w:rsidRPr="00C2026C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74050D8D" w14:textId="77777777" w:rsidR="00891AB8" w:rsidRPr="00C2026C" w:rsidRDefault="000A49E3" w:rsidP="000A49E3">
      <w:pPr>
        <w:ind w:leftChars="-4100" w:left="-8590" w:firstLineChars="4400" w:firstLine="8779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</w:t>
      </w:r>
      <w:r w:rsidR="00A072A9" w:rsidRPr="00C2026C">
        <w:rPr>
          <w:rFonts w:ascii="ＭＳ Ｐゴシック" w:eastAsia="ＭＳ Ｐゴシック" w:hAnsi="ＭＳ Ｐゴシック" w:hint="eastAsia"/>
          <w:sz w:val="21"/>
          <w:szCs w:val="21"/>
        </w:rPr>
        <w:t>事情により、</w:t>
      </w:r>
      <w:r w:rsidR="00891AB8" w:rsidRPr="00C2026C">
        <w:rPr>
          <w:rFonts w:ascii="ＭＳ Ｐゴシック" w:eastAsia="ＭＳ Ｐゴシック" w:hAnsi="ＭＳ Ｐゴシック" w:hint="eastAsia"/>
          <w:sz w:val="21"/>
          <w:szCs w:val="21"/>
        </w:rPr>
        <w:t>内容</w:t>
      </w:r>
      <w:r w:rsidR="003621B0" w:rsidRPr="00C2026C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3665B1" w:rsidRPr="00C2026C">
        <w:rPr>
          <w:rFonts w:ascii="ＭＳ Ｐゴシック" w:eastAsia="ＭＳ Ｐゴシック" w:hAnsi="ＭＳ Ｐゴシック" w:hint="eastAsia"/>
          <w:sz w:val="21"/>
          <w:szCs w:val="21"/>
        </w:rPr>
        <w:t>一部</w:t>
      </w:r>
      <w:r w:rsidR="00891AB8" w:rsidRPr="00C2026C">
        <w:rPr>
          <w:rFonts w:ascii="ＭＳ Ｐゴシック" w:eastAsia="ＭＳ Ｐゴシック" w:hAnsi="ＭＳ Ｐゴシック" w:hint="eastAsia"/>
          <w:sz w:val="21"/>
          <w:szCs w:val="21"/>
        </w:rPr>
        <w:t>変更</w:t>
      </w:r>
      <w:r w:rsidR="003665B1" w:rsidRPr="00C2026C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3F4B29" w:rsidRPr="00C2026C">
        <w:rPr>
          <w:rFonts w:ascii="ＭＳ Ｐゴシック" w:eastAsia="ＭＳ Ｐゴシック" w:hAnsi="ＭＳ Ｐゴシック" w:hint="eastAsia"/>
          <w:sz w:val="21"/>
          <w:szCs w:val="21"/>
        </w:rPr>
        <w:t>場合も</w:t>
      </w:r>
      <w:r w:rsidR="00A072A9" w:rsidRPr="00C2026C">
        <w:rPr>
          <w:rFonts w:ascii="ＭＳ Ｐゴシック" w:eastAsia="ＭＳ Ｐゴシック" w:hAnsi="ＭＳ Ｐゴシック" w:hint="eastAsia"/>
          <w:sz w:val="21"/>
          <w:szCs w:val="21"/>
        </w:rPr>
        <w:t>ありますのでご</w:t>
      </w:r>
      <w:r w:rsidR="003665B1" w:rsidRPr="00C2026C">
        <w:rPr>
          <w:rFonts w:ascii="ＭＳ Ｐゴシック" w:eastAsia="ＭＳ Ｐゴシック" w:hAnsi="ＭＳ Ｐゴシック" w:hint="eastAsia"/>
          <w:sz w:val="21"/>
          <w:szCs w:val="21"/>
        </w:rPr>
        <w:t>了解</w:t>
      </w:r>
      <w:r w:rsidR="00A072A9" w:rsidRPr="00C2026C">
        <w:rPr>
          <w:rFonts w:ascii="ＭＳ Ｐゴシック" w:eastAsia="ＭＳ Ｐゴシック" w:hAnsi="ＭＳ Ｐゴシック" w:hint="eastAsia"/>
          <w:sz w:val="21"/>
          <w:szCs w:val="21"/>
        </w:rPr>
        <w:t>願います</w:t>
      </w:r>
      <w:r w:rsidR="00064582" w:rsidRPr="00C2026C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00E5C227" w14:textId="77777777" w:rsidR="00891AB8" w:rsidRPr="00C2026C" w:rsidRDefault="00891AB8" w:rsidP="00F428C9">
      <w:pPr>
        <w:spacing w:line="220" w:lineRule="exact"/>
        <w:ind w:left="1257" w:hangingChars="600" w:hanging="1257"/>
        <w:jc w:val="left"/>
        <w:rPr>
          <w:rFonts w:ascii="ＭＳ Ｐゴシック" w:eastAsia="ＭＳ Ｐゴシック" w:hAnsi="ＭＳ Ｐゴシック"/>
          <w:szCs w:val="22"/>
        </w:rPr>
      </w:pPr>
      <w:r w:rsidRPr="00C2026C">
        <w:rPr>
          <w:rFonts w:ascii="ＭＳ Ｐゴシック" w:eastAsia="ＭＳ Ｐゴシック" w:hAnsi="ＭＳ Ｐゴシック" w:hint="eastAsia"/>
          <w:szCs w:val="22"/>
        </w:rPr>
        <w:tab/>
      </w:r>
      <w:r w:rsidRPr="00C2026C">
        <w:rPr>
          <w:rFonts w:ascii="ＭＳ Ｐゴシック" w:eastAsia="ＭＳ Ｐゴシック" w:hAnsi="ＭＳ Ｐゴシック" w:hint="eastAsia"/>
          <w:szCs w:val="22"/>
        </w:rPr>
        <w:tab/>
        <w:t xml:space="preserve">　</w:t>
      </w:r>
    </w:p>
    <w:p w14:paraId="09560340" w14:textId="5272B876" w:rsidR="006C466D" w:rsidRPr="00C2026C" w:rsidRDefault="00383770">
      <w:pPr>
        <w:rPr>
          <w:rFonts w:ascii="ＭＳ Ｐゴシック" w:eastAsia="ＭＳ Ｐゴシック" w:hAnsi="ＭＳ Ｐゴシック"/>
          <w:sz w:val="21"/>
          <w:szCs w:val="21"/>
        </w:rPr>
      </w:pPr>
      <w:r w:rsidRPr="00C2026C">
        <w:rPr>
          <w:rFonts w:ascii="ＭＳ Ｐゴシック" w:eastAsia="ＭＳ Ｐゴシック" w:hAnsi="ＭＳ Ｐゴシック" w:hint="eastAsia"/>
          <w:spacing w:val="63"/>
          <w:kern w:val="0"/>
          <w:fitText w:val="1260" w:id="933917440"/>
        </w:rPr>
        <w:t>申込期</w:t>
      </w:r>
      <w:r w:rsidRPr="00C2026C">
        <w:rPr>
          <w:rFonts w:ascii="ＭＳ Ｐゴシック" w:eastAsia="ＭＳ Ｐゴシック" w:hAnsi="ＭＳ Ｐゴシック" w:hint="eastAsia"/>
          <w:spacing w:val="1"/>
          <w:kern w:val="0"/>
          <w:fitText w:val="1260" w:id="933917440"/>
        </w:rPr>
        <w:t>間</w:t>
      </w:r>
      <w:r w:rsidR="000A49E3" w:rsidRPr="00C2026C">
        <w:rPr>
          <w:rFonts w:ascii="ＭＳ Ｐゴシック" w:eastAsia="ＭＳ Ｐゴシック" w:hAnsi="ＭＳ Ｐゴシック" w:hint="eastAsia"/>
        </w:rPr>
        <w:t>：</w:t>
      </w:r>
      <w:r w:rsidR="000A49E3"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</w:t>
      </w:r>
      <w:r w:rsidR="000A49E3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平成</w:t>
      </w:r>
      <w:r w:rsidR="00E56C7F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2</w:t>
      </w:r>
      <w:r w:rsidR="007054AA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9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年</w:t>
      </w:r>
      <w:r w:rsidR="003C421B" w:rsidRPr="00C2026C">
        <w:rPr>
          <w:rFonts w:ascii="ＭＳ Ｐゴシック" w:eastAsia="ＭＳ Ｐゴシック" w:hAnsi="ＭＳ Ｐゴシック"/>
          <w:sz w:val="21"/>
          <w:szCs w:val="21"/>
          <w:u w:val="wave"/>
        </w:rPr>
        <w:t>11</w:t>
      </w:r>
      <w:r w:rsidR="007824A3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月</w:t>
      </w:r>
      <w:r w:rsidR="003C421B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13</w:t>
      </w:r>
      <w:r w:rsidR="007824A3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日（</w:t>
      </w:r>
      <w:r w:rsidR="00B76510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月</w:t>
      </w:r>
      <w:r w:rsidR="007824A3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）～</w:t>
      </w:r>
      <w:r w:rsidR="007054AA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平成30年</w:t>
      </w:r>
      <w:r w:rsidR="00D4221A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1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月</w:t>
      </w:r>
      <w:r w:rsidR="007054AA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9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日（</w:t>
      </w:r>
      <w:r w:rsidR="003C421B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月</w:t>
      </w:r>
      <w:r w:rsidR="006C466D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>）</w:t>
      </w:r>
      <w:r w:rsidR="00DA2EA3" w:rsidRPr="00C2026C">
        <w:rPr>
          <w:rFonts w:ascii="ＭＳ Ｐゴシック" w:eastAsia="ＭＳ Ｐゴシック" w:hAnsi="ＭＳ Ｐゴシック" w:hint="eastAsia"/>
          <w:sz w:val="21"/>
          <w:szCs w:val="21"/>
          <w:u w:val="wave"/>
        </w:rPr>
        <w:t xml:space="preserve">　</w:t>
      </w:r>
    </w:p>
    <w:p w14:paraId="43C760C1" w14:textId="77777777" w:rsidR="00525A1E" w:rsidRPr="00C2026C" w:rsidRDefault="00525A1E" w:rsidP="00F428C9">
      <w:pPr>
        <w:spacing w:line="22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64E579A1" w14:textId="1475BBBE" w:rsidR="000901C3" w:rsidRPr="00C2026C" w:rsidRDefault="006C466D" w:rsidP="00F262DC">
      <w:pPr>
        <w:rPr>
          <w:rFonts w:ascii="ＭＳ Ｐゴシック" w:eastAsia="ＭＳ Ｐゴシック" w:hAnsi="ＭＳ Ｐゴシック"/>
          <w:szCs w:val="22"/>
        </w:rPr>
      </w:pPr>
      <w:r w:rsidRPr="00C2026C">
        <w:rPr>
          <w:rFonts w:ascii="ＭＳ Ｐゴシック" w:eastAsia="ＭＳ Ｐゴシック" w:hAnsi="ＭＳ Ｐゴシック" w:hint="eastAsia"/>
          <w:spacing w:val="19"/>
          <w:kern w:val="0"/>
          <w:sz w:val="21"/>
          <w:szCs w:val="21"/>
          <w:fitText w:val="1200" w:id="930836992"/>
        </w:rPr>
        <w:t>申込連絡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  <w:fitText w:val="1200" w:id="930836992"/>
        </w:rPr>
        <w:t>先</w:t>
      </w:r>
      <w:r w:rsidRPr="00C2026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：</w:t>
      </w:r>
      <w:r w:rsidR="00FA779A" w:rsidRPr="00C2026C">
        <w:rPr>
          <w:rFonts w:ascii="ＭＳ Ｐゴシック" w:eastAsia="ＭＳ Ｐゴシック" w:hAnsi="ＭＳ Ｐゴシック"/>
          <w:kern w:val="0"/>
          <w:sz w:val="21"/>
          <w:szCs w:val="21"/>
        </w:rPr>
        <w:tab/>
      </w:r>
      <w:r w:rsidR="000B1007" w:rsidRPr="00C2026C">
        <w:rPr>
          <w:rFonts w:ascii="ＭＳ Ｐゴシック" w:eastAsia="ＭＳ Ｐゴシック" w:hAnsi="ＭＳ Ｐゴシック" w:hint="eastAsia"/>
          <w:sz w:val="21"/>
          <w:szCs w:val="21"/>
        </w:rPr>
        <w:t>日本食品照射研究協議会事務局</w:t>
      </w:r>
      <w:r w:rsidR="00D3373C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525A1E" w:rsidRPr="00C2026C">
        <w:rPr>
          <w:rFonts w:ascii="ＭＳ Ｐゴシック" w:eastAsia="ＭＳ Ｐゴシック" w:hAnsi="ＭＳ Ｐゴシック"/>
          <w:sz w:val="21"/>
          <w:szCs w:val="21"/>
        </w:rPr>
        <w:t>E-mail</w:t>
      </w:r>
      <w:r w:rsidR="00D3373C" w:rsidRPr="00C2026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901C3" w:rsidRPr="00C2026C">
        <w:rPr>
          <w:rFonts w:ascii="ＭＳ Ｐゴシック" w:eastAsia="ＭＳ Ｐゴシック" w:hAnsi="ＭＳ Ｐゴシック"/>
          <w:szCs w:val="22"/>
        </w:rPr>
        <w:t>jrafi@naro.affrc.go.jp</w:t>
      </w:r>
    </w:p>
    <w:sectPr w:rsidR="000901C3" w:rsidRPr="00C2026C" w:rsidSect="00446A7A">
      <w:pgSz w:w="11906" w:h="16838" w:code="9"/>
      <w:pgMar w:top="1134" w:right="1134" w:bottom="1134" w:left="1134" w:header="851" w:footer="992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3217" w14:textId="77777777" w:rsidR="00530201" w:rsidRDefault="00530201" w:rsidP="00400354">
      <w:r>
        <w:separator/>
      </w:r>
    </w:p>
  </w:endnote>
  <w:endnote w:type="continuationSeparator" w:id="0">
    <w:p w14:paraId="75EEB07C" w14:textId="77777777" w:rsidR="00530201" w:rsidRDefault="00530201" w:rsidP="0040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267D" w14:textId="77777777" w:rsidR="00530201" w:rsidRDefault="00530201" w:rsidP="00400354">
      <w:r>
        <w:separator/>
      </w:r>
    </w:p>
  </w:footnote>
  <w:footnote w:type="continuationSeparator" w:id="0">
    <w:p w14:paraId="1AB822E4" w14:textId="77777777" w:rsidR="00530201" w:rsidRDefault="00530201" w:rsidP="0040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C4"/>
    <w:multiLevelType w:val="hybridMultilevel"/>
    <w:tmpl w:val="2C2A9ADC"/>
    <w:lvl w:ilvl="0" w:tplc="16FAB29A">
      <w:numFmt w:val="bullet"/>
      <w:lvlText w:val="・"/>
      <w:lvlJc w:val="left"/>
      <w:pPr>
        <w:tabs>
          <w:tab w:val="num" w:pos="1859"/>
        </w:tabs>
        <w:ind w:left="18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1" w15:restartNumberingAfterBreak="0">
    <w:nsid w:val="11CF5295"/>
    <w:multiLevelType w:val="hybridMultilevel"/>
    <w:tmpl w:val="31F87F2C"/>
    <w:lvl w:ilvl="0" w:tplc="8444A862">
      <w:numFmt w:val="bullet"/>
      <w:lvlText w:val="・"/>
      <w:lvlJc w:val="left"/>
      <w:pPr>
        <w:tabs>
          <w:tab w:val="num" w:pos="1942"/>
        </w:tabs>
        <w:ind w:left="194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2"/>
        </w:tabs>
        <w:ind w:left="4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2"/>
        </w:tabs>
        <w:ind w:left="5362" w:hanging="420"/>
      </w:pPr>
      <w:rPr>
        <w:rFonts w:ascii="Wingdings" w:hAnsi="Wingdings" w:hint="default"/>
      </w:rPr>
    </w:lvl>
  </w:abstractNum>
  <w:abstractNum w:abstractNumId="2" w15:restartNumberingAfterBreak="0">
    <w:nsid w:val="15405AE6"/>
    <w:multiLevelType w:val="hybridMultilevel"/>
    <w:tmpl w:val="A3240AB6"/>
    <w:lvl w:ilvl="0" w:tplc="27D0D710">
      <w:numFmt w:val="bullet"/>
      <w:lvlText w:val="・"/>
      <w:lvlJc w:val="left"/>
      <w:pPr>
        <w:tabs>
          <w:tab w:val="num" w:pos="1942"/>
        </w:tabs>
        <w:ind w:left="1942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2"/>
        </w:tabs>
        <w:ind w:left="4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2"/>
        </w:tabs>
        <w:ind w:left="5362" w:hanging="420"/>
      </w:pPr>
      <w:rPr>
        <w:rFonts w:ascii="Wingdings" w:hAnsi="Wingdings" w:hint="default"/>
      </w:rPr>
    </w:lvl>
  </w:abstractNum>
  <w:abstractNum w:abstractNumId="3" w15:restartNumberingAfterBreak="0">
    <w:nsid w:val="2BDE3122"/>
    <w:multiLevelType w:val="hybridMultilevel"/>
    <w:tmpl w:val="2B2A50DA"/>
    <w:lvl w:ilvl="0" w:tplc="F01050E8">
      <w:numFmt w:val="bullet"/>
      <w:lvlText w:val="・"/>
      <w:lvlJc w:val="left"/>
      <w:pPr>
        <w:tabs>
          <w:tab w:val="num" w:pos="1942"/>
        </w:tabs>
        <w:ind w:left="194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2"/>
        </w:tabs>
        <w:ind w:left="4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2"/>
        </w:tabs>
        <w:ind w:left="53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D4"/>
    <w:rsid w:val="00024784"/>
    <w:rsid w:val="000330E3"/>
    <w:rsid w:val="00036678"/>
    <w:rsid w:val="00053885"/>
    <w:rsid w:val="00060F54"/>
    <w:rsid w:val="00064582"/>
    <w:rsid w:val="000901C3"/>
    <w:rsid w:val="000919BC"/>
    <w:rsid w:val="00092156"/>
    <w:rsid w:val="00094773"/>
    <w:rsid w:val="000A0FF5"/>
    <w:rsid w:val="000A2866"/>
    <w:rsid w:val="000A49E3"/>
    <w:rsid w:val="000B016C"/>
    <w:rsid w:val="000B1007"/>
    <w:rsid w:val="000B194F"/>
    <w:rsid w:val="000B5181"/>
    <w:rsid w:val="000B7118"/>
    <w:rsid w:val="000D3BD7"/>
    <w:rsid w:val="000E7C0B"/>
    <w:rsid w:val="000E7C8D"/>
    <w:rsid w:val="001015DC"/>
    <w:rsid w:val="001071A3"/>
    <w:rsid w:val="001112CD"/>
    <w:rsid w:val="00116766"/>
    <w:rsid w:val="00134062"/>
    <w:rsid w:val="00135B00"/>
    <w:rsid w:val="0014622B"/>
    <w:rsid w:val="0015411D"/>
    <w:rsid w:val="001A2B09"/>
    <w:rsid w:val="001C5E69"/>
    <w:rsid w:val="001C7DB6"/>
    <w:rsid w:val="001D1E97"/>
    <w:rsid w:val="001D4B63"/>
    <w:rsid w:val="001D6BEA"/>
    <w:rsid w:val="001E132F"/>
    <w:rsid w:val="00202A9C"/>
    <w:rsid w:val="00204AFC"/>
    <w:rsid w:val="0022014A"/>
    <w:rsid w:val="00236AE5"/>
    <w:rsid w:val="0023709B"/>
    <w:rsid w:val="00260866"/>
    <w:rsid w:val="0026362E"/>
    <w:rsid w:val="002962CB"/>
    <w:rsid w:val="002B638C"/>
    <w:rsid w:val="002C1CA6"/>
    <w:rsid w:val="002C5BBA"/>
    <w:rsid w:val="002E4C6A"/>
    <w:rsid w:val="002F3204"/>
    <w:rsid w:val="002F5C70"/>
    <w:rsid w:val="00306C88"/>
    <w:rsid w:val="00310387"/>
    <w:rsid w:val="003241B5"/>
    <w:rsid w:val="00325764"/>
    <w:rsid w:val="003621B0"/>
    <w:rsid w:val="003665B1"/>
    <w:rsid w:val="00383770"/>
    <w:rsid w:val="003B4397"/>
    <w:rsid w:val="003B6745"/>
    <w:rsid w:val="003C421B"/>
    <w:rsid w:val="003C74D4"/>
    <w:rsid w:val="003C785E"/>
    <w:rsid w:val="003D56E5"/>
    <w:rsid w:val="003D6A0C"/>
    <w:rsid w:val="003E35DB"/>
    <w:rsid w:val="003F4B29"/>
    <w:rsid w:val="00400354"/>
    <w:rsid w:val="0041143E"/>
    <w:rsid w:val="0041798C"/>
    <w:rsid w:val="00424340"/>
    <w:rsid w:val="00446A7A"/>
    <w:rsid w:val="00455276"/>
    <w:rsid w:val="004626F7"/>
    <w:rsid w:val="00484F26"/>
    <w:rsid w:val="0048768E"/>
    <w:rsid w:val="004A36D0"/>
    <w:rsid w:val="004B7507"/>
    <w:rsid w:val="004C3EC4"/>
    <w:rsid w:val="004C4B44"/>
    <w:rsid w:val="004D429F"/>
    <w:rsid w:val="004E7289"/>
    <w:rsid w:val="004F1127"/>
    <w:rsid w:val="00501F7F"/>
    <w:rsid w:val="00525A1E"/>
    <w:rsid w:val="00530201"/>
    <w:rsid w:val="00544D21"/>
    <w:rsid w:val="0055470C"/>
    <w:rsid w:val="00576E35"/>
    <w:rsid w:val="005819F9"/>
    <w:rsid w:val="00581CD9"/>
    <w:rsid w:val="0058544E"/>
    <w:rsid w:val="00594BA6"/>
    <w:rsid w:val="00597559"/>
    <w:rsid w:val="005B1E1E"/>
    <w:rsid w:val="005C0164"/>
    <w:rsid w:val="005C1EFF"/>
    <w:rsid w:val="005E2797"/>
    <w:rsid w:val="005E2F4F"/>
    <w:rsid w:val="005F21A0"/>
    <w:rsid w:val="0065474A"/>
    <w:rsid w:val="00662497"/>
    <w:rsid w:val="00663B29"/>
    <w:rsid w:val="00664574"/>
    <w:rsid w:val="0067388B"/>
    <w:rsid w:val="0067407E"/>
    <w:rsid w:val="00675346"/>
    <w:rsid w:val="00680E2E"/>
    <w:rsid w:val="0068366B"/>
    <w:rsid w:val="00684CD4"/>
    <w:rsid w:val="006858E7"/>
    <w:rsid w:val="0069314E"/>
    <w:rsid w:val="00693E62"/>
    <w:rsid w:val="00697712"/>
    <w:rsid w:val="006B22EA"/>
    <w:rsid w:val="006B3152"/>
    <w:rsid w:val="006C466D"/>
    <w:rsid w:val="006E40F6"/>
    <w:rsid w:val="007054AA"/>
    <w:rsid w:val="00717D0B"/>
    <w:rsid w:val="00727661"/>
    <w:rsid w:val="00727BB3"/>
    <w:rsid w:val="0073407D"/>
    <w:rsid w:val="00750157"/>
    <w:rsid w:val="007563D8"/>
    <w:rsid w:val="00766AA1"/>
    <w:rsid w:val="00774DBB"/>
    <w:rsid w:val="00774FA8"/>
    <w:rsid w:val="00776B4B"/>
    <w:rsid w:val="007824A3"/>
    <w:rsid w:val="0079031C"/>
    <w:rsid w:val="00792B52"/>
    <w:rsid w:val="0079541C"/>
    <w:rsid w:val="007A3F28"/>
    <w:rsid w:val="007B7A12"/>
    <w:rsid w:val="007D459C"/>
    <w:rsid w:val="007E20F1"/>
    <w:rsid w:val="007E23B7"/>
    <w:rsid w:val="007E2628"/>
    <w:rsid w:val="007E6535"/>
    <w:rsid w:val="007F3AFB"/>
    <w:rsid w:val="007F42E1"/>
    <w:rsid w:val="00800CB3"/>
    <w:rsid w:val="00803F4B"/>
    <w:rsid w:val="00804B1B"/>
    <w:rsid w:val="00831DE7"/>
    <w:rsid w:val="0084494E"/>
    <w:rsid w:val="00845EF5"/>
    <w:rsid w:val="00865A3B"/>
    <w:rsid w:val="00880565"/>
    <w:rsid w:val="00881ECD"/>
    <w:rsid w:val="00891AB8"/>
    <w:rsid w:val="00895A03"/>
    <w:rsid w:val="008A4E22"/>
    <w:rsid w:val="008C2CF5"/>
    <w:rsid w:val="008D1EBA"/>
    <w:rsid w:val="008E3D33"/>
    <w:rsid w:val="008F3788"/>
    <w:rsid w:val="00913852"/>
    <w:rsid w:val="009153E1"/>
    <w:rsid w:val="00921DDF"/>
    <w:rsid w:val="0092515C"/>
    <w:rsid w:val="0092637C"/>
    <w:rsid w:val="009314C1"/>
    <w:rsid w:val="0093547B"/>
    <w:rsid w:val="00955960"/>
    <w:rsid w:val="00985899"/>
    <w:rsid w:val="00990322"/>
    <w:rsid w:val="0099124C"/>
    <w:rsid w:val="0099132A"/>
    <w:rsid w:val="009C06DC"/>
    <w:rsid w:val="009C0AFB"/>
    <w:rsid w:val="009C13EF"/>
    <w:rsid w:val="009D3A55"/>
    <w:rsid w:val="009D67AB"/>
    <w:rsid w:val="00A003D7"/>
    <w:rsid w:val="00A00B44"/>
    <w:rsid w:val="00A054CC"/>
    <w:rsid w:val="00A072A9"/>
    <w:rsid w:val="00A14D83"/>
    <w:rsid w:val="00A31031"/>
    <w:rsid w:val="00A364EF"/>
    <w:rsid w:val="00A40691"/>
    <w:rsid w:val="00A4446E"/>
    <w:rsid w:val="00A55735"/>
    <w:rsid w:val="00A610C5"/>
    <w:rsid w:val="00A802D3"/>
    <w:rsid w:val="00AB6F99"/>
    <w:rsid w:val="00AC364D"/>
    <w:rsid w:val="00AD39E0"/>
    <w:rsid w:val="00AD7CEC"/>
    <w:rsid w:val="00AF1E80"/>
    <w:rsid w:val="00B047C6"/>
    <w:rsid w:val="00B06B2A"/>
    <w:rsid w:val="00B12885"/>
    <w:rsid w:val="00B145BE"/>
    <w:rsid w:val="00B27A22"/>
    <w:rsid w:val="00B401F7"/>
    <w:rsid w:val="00B53CEC"/>
    <w:rsid w:val="00B56E1F"/>
    <w:rsid w:val="00B67A9D"/>
    <w:rsid w:val="00B67B32"/>
    <w:rsid w:val="00B76157"/>
    <w:rsid w:val="00B76510"/>
    <w:rsid w:val="00B91321"/>
    <w:rsid w:val="00BA2C49"/>
    <w:rsid w:val="00BB4A92"/>
    <w:rsid w:val="00BC5D94"/>
    <w:rsid w:val="00BC7413"/>
    <w:rsid w:val="00BD0370"/>
    <w:rsid w:val="00BE39F5"/>
    <w:rsid w:val="00C14E6E"/>
    <w:rsid w:val="00C15EFE"/>
    <w:rsid w:val="00C2026C"/>
    <w:rsid w:val="00C35015"/>
    <w:rsid w:val="00C432BE"/>
    <w:rsid w:val="00C43598"/>
    <w:rsid w:val="00C45D0F"/>
    <w:rsid w:val="00C61B27"/>
    <w:rsid w:val="00C658C1"/>
    <w:rsid w:val="00C66CA5"/>
    <w:rsid w:val="00C77B87"/>
    <w:rsid w:val="00C85BF2"/>
    <w:rsid w:val="00C93543"/>
    <w:rsid w:val="00C94D9D"/>
    <w:rsid w:val="00CB1ED1"/>
    <w:rsid w:val="00CB27DC"/>
    <w:rsid w:val="00CB3FA8"/>
    <w:rsid w:val="00CB619A"/>
    <w:rsid w:val="00CC21B7"/>
    <w:rsid w:val="00CE16B3"/>
    <w:rsid w:val="00CF2DE4"/>
    <w:rsid w:val="00CF3867"/>
    <w:rsid w:val="00CF40B3"/>
    <w:rsid w:val="00D00EFD"/>
    <w:rsid w:val="00D06F49"/>
    <w:rsid w:val="00D24101"/>
    <w:rsid w:val="00D2709D"/>
    <w:rsid w:val="00D3373C"/>
    <w:rsid w:val="00D37C5B"/>
    <w:rsid w:val="00D4221A"/>
    <w:rsid w:val="00D52626"/>
    <w:rsid w:val="00D5663D"/>
    <w:rsid w:val="00D70DD0"/>
    <w:rsid w:val="00D83E0F"/>
    <w:rsid w:val="00D85F7C"/>
    <w:rsid w:val="00DA0F68"/>
    <w:rsid w:val="00DA1D93"/>
    <w:rsid w:val="00DA2EA3"/>
    <w:rsid w:val="00DC1903"/>
    <w:rsid w:val="00DD6FFC"/>
    <w:rsid w:val="00DE64DD"/>
    <w:rsid w:val="00DF5464"/>
    <w:rsid w:val="00E132A5"/>
    <w:rsid w:val="00E14A4E"/>
    <w:rsid w:val="00E27400"/>
    <w:rsid w:val="00E30C21"/>
    <w:rsid w:val="00E33FA0"/>
    <w:rsid w:val="00E375C5"/>
    <w:rsid w:val="00E41E48"/>
    <w:rsid w:val="00E42159"/>
    <w:rsid w:val="00E554F8"/>
    <w:rsid w:val="00E56C7F"/>
    <w:rsid w:val="00EA00F3"/>
    <w:rsid w:val="00EA220C"/>
    <w:rsid w:val="00EB3C54"/>
    <w:rsid w:val="00EB6544"/>
    <w:rsid w:val="00EB6E03"/>
    <w:rsid w:val="00EC63C0"/>
    <w:rsid w:val="00EE36C0"/>
    <w:rsid w:val="00EE3A39"/>
    <w:rsid w:val="00EF6AE5"/>
    <w:rsid w:val="00F004BC"/>
    <w:rsid w:val="00F11736"/>
    <w:rsid w:val="00F175E5"/>
    <w:rsid w:val="00F218EE"/>
    <w:rsid w:val="00F262DC"/>
    <w:rsid w:val="00F30F83"/>
    <w:rsid w:val="00F31390"/>
    <w:rsid w:val="00F428C9"/>
    <w:rsid w:val="00F43E38"/>
    <w:rsid w:val="00F55F1B"/>
    <w:rsid w:val="00F61EC4"/>
    <w:rsid w:val="00F911F5"/>
    <w:rsid w:val="00F96891"/>
    <w:rsid w:val="00F97056"/>
    <w:rsid w:val="00FA10F7"/>
    <w:rsid w:val="00FA23D8"/>
    <w:rsid w:val="00FA59E1"/>
    <w:rsid w:val="00FA6DB7"/>
    <w:rsid w:val="00FA779A"/>
    <w:rsid w:val="00FB1994"/>
    <w:rsid w:val="00FD4394"/>
    <w:rsid w:val="00FD483B"/>
    <w:rsid w:val="00FE13D7"/>
    <w:rsid w:val="00FE504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982CE"/>
  <w15:docId w15:val="{F8CCE78B-C3E3-46B3-A8C7-04CC974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3B67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0354"/>
    <w:rPr>
      <w:rFonts w:ascii="ＭＳ Ｐ明朝" w:eastAsia="ＭＳ Ｐ明朝"/>
      <w:kern w:val="2"/>
      <w:sz w:val="22"/>
      <w:szCs w:val="24"/>
    </w:rPr>
  </w:style>
  <w:style w:type="paragraph" w:styleId="a7">
    <w:name w:val="footer"/>
    <w:basedOn w:val="a"/>
    <w:link w:val="a8"/>
    <w:rsid w:val="00400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0354"/>
    <w:rPr>
      <w:rFonts w:ascii="ＭＳ Ｐ明朝" w:eastAsia="ＭＳ Ｐ明朝"/>
      <w:kern w:val="2"/>
      <w:sz w:val="22"/>
      <w:szCs w:val="24"/>
    </w:rPr>
  </w:style>
  <w:style w:type="character" w:styleId="a9">
    <w:name w:val="annotation reference"/>
    <w:basedOn w:val="a0"/>
    <w:semiHidden/>
    <w:unhideWhenUsed/>
    <w:rsid w:val="00895A0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95A0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895A03"/>
    <w:rPr>
      <w:rFonts w:ascii="ＭＳ Ｐ明朝" w:eastAsia="ＭＳ Ｐ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95A03"/>
    <w:rPr>
      <w:b/>
      <w:bCs/>
    </w:rPr>
  </w:style>
  <w:style w:type="character" w:customStyle="1" w:styleId="ad">
    <w:name w:val="コメント内容 (文字)"/>
    <w:basedOn w:val="ab"/>
    <w:link w:val="ac"/>
    <w:semiHidden/>
    <w:rsid w:val="00895A03"/>
    <w:rPr>
      <w:rFonts w:ascii="ＭＳ Ｐ明朝" w:eastAsia="ＭＳ Ｐ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afi@naro.affrc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電磁波情報工学研究室</Company>
  <LinksUpToDate>false</LinksUpToDate>
  <CharactersWithSpaces>1096</CharactersWithSpaces>
  <SharedDoc>false</SharedDoc>
  <HLinks>
    <vt:vector size="12" baseType="variant">
      <vt:variant>
        <vt:i4>852029</vt:i4>
      </vt:variant>
      <vt:variant>
        <vt:i4>3</vt:i4>
      </vt:variant>
      <vt:variant>
        <vt:i4>0</vt:i4>
      </vt:variant>
      <vt:variant>
        <vt:i4>5</vt:i4>
      </vt:variant>
      <vt:variant>
        <vt:lpwstr>mailto:jrafi@naro.affrc.go.jp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mailto:jrafi@naro.affrc.go.jp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電磁波情報工学研究室</dc:creator>
  <cp:lastModifiedBy>satomi kobori</cp:lastModifiedBy>
  <cp:revision>2</cp:revision>
  <cp:lastPrinted>2016-08-29T02:48:00Z</cp:lastPrinted>
  <dcterms:created xsi:type="dcterms:W3CDTF">2017-12-14T04:29:00Z</dcterms:created>
  <dcterms:modified xsi:type="dcterms:W3CDTF">2017-12-14T04:29:00Z</dcterms:modified>
</cp:coreProperties>
</file>